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753" w:rsidRPr="00245391" w:rsidRDefault="003C4753" w:rsidP="00036D44">
      <w:pPr>
        <w:ind w:left="-142"/>
        <w:jc w:val="center"/>
        <w:rPr>
          <w:rFonts w:ascii="Times New Roman" w:hAnsi="Times New Roman" w:cs="Times New Roman"/>
          <w:b/>
          <w:sz w:val="29"/>
          <w:szCs w:val="29"/>
        </w:rPr>
      </w:pPr>
      <w:r w:rsidRPr="00245391">
        <w:rPr>
          <w:rFonts w:ascii="Times New Roman" w:hAnsi="Times New Roman" w:cs="Times New Roman"/>
          <w:b/>
          <w:sz w:val="29"/>
          <w:szCs w:val="29"/>
        </w:rPr>
        <w:t>Информация о заседаниях Комиссии</w:t>
      </w:r>
      <w:r w:rsidR="00036D44">
        <w:rPr>
          <w:rFonts w:ascii="Times New Roman" w:hAnsi="Times New Roman" w:cs="Times New Roman"/>
          <w:b/>
          <w:sz w:val="29"/>
          <w:szCs w:val="29"/>
        </w:rPr>
        <w:t xml:space="preserve"> по противодействию коррупции и </w:t>
      </w:r>
      <w:r w:rsidRPr="00245391">
        <w:rPr>
          <w:rFonts w:ascii="Times New Roman" w:hAnsi="Times New Roman" w:cs="Times New Roman"/>
          <w:b/>
          <w:sz w:val="29"/>
          <w:szCs w:val="29"/>
        </w:rPr>
        <w:t>урегулированию конфликта интересов в ФГУП «</w:t>
      </w:r>
      <w:proofErr w:type="spellStart"/>
      <w:r w:rsidRPr="00245391">
        <w:rPr>
          <w:rFonts w:ascii="Times New Roman" w:hAnsi="Times New Roman" w:cs="Times New Roman"/>
          <w:b/>
          <w:sz w:val="29"/>
          <w:szCs w:val="29"/>
        </w:rPr>
        <w:t>ГосНИИОХТ</w:t>
      </w:r>
      <w:proofErr w:type="spellEnd"/>
      <w:r w:rsidRPr="00245391">
        <w:rPr>
          <w:rFonts w:ascii="Times New Roman" w:hAnsi="Times New Roman" w:cs="Times New Roman"/>
          <w:b/>
          <w:sz w:val="29"/>
          <w:szCs w:val="29"/>
        </w:rPr>
        <w:t>» в 20</w:t>
      </w:r>
      <w:r w:rsidR="005047BC" w:rsidRPr="00245391">
        <w:rPr>
          <w:rFonts w:ascii="Times New Roman" w:hAnsi="Times New Roman" w:cs="Times New Roman"/>
          <w:b/>
          <w:sz w:val="29"/>
          <w:szCs w:val="29"/>
        </w:rPr>
        <w:t>2</w:t>
      </w:r>
      <w:r w:rsidR="00F166CE">
        <w:rPr>
          <w:rFonts w:ascii="Times New Roman" w:hAnsi="Times New Roman" w:cs="Times New Roman"/>
          <w:b/>
          <w:sz w:val="29"/>
          <w:szCs w:val="29"/>
        </w:rPr>
        <w:t>5</w:t>
      </w:r>
      <w:r w:rsidRPr="00245391">
        <w:rPr>
          <w:rFonts w:ascii="Times New Roman" w:hAnsi="Times New Roman" w:cs="Times New Roman"/>
          <w:b/>
          <w:sz w:val="29"/>
          <w:szCs w:val="29"/>
        </w:rPr>
        <w:t> г.</w:t>
      </w:r>
    </w:p>
    <w:p w:rsidR="003C4753" w:rsidRPr="00327235" w:rsidRDefault="005047BC" w:rsidP="00D01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27235">
        <w:rPr>
          <w:rFonts w:ascii="Times New Roman" w:hAnsi="Times New Roman" w:cs="Times New Roman"/>
          <w:sz w:val="28"/>
          <w:szCs w:val="28"/>
          <w:u w:val="single"/>
        </w:rPr>
        <w:t>Заседания:</w:t>
      </w:r>
    </w:p>
    <w:p w:rsidR="00245391" w:rsidRPr="00327235" w:rsidRDefault="00245391" w:rsidP="00D01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54077" w:rsidRPr="00327235" w:rsidRDefault="002D0477" w:rsidP="00D01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27235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F166CE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B54077" w:rsidRPr="0032723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166CE">
        <w:rPr>
          <w:rFonts w:ascii="Times New Roman" w:hAnsi="Times New Roman" w:cs="Times New Roman"/>
          <w:sz w:val="28"/>
          <w:szCs w:val="28"/>
          <w:u w:val="single"/>
        </w:rPr>
        <w:t>марта</w:t>
      </w:r>
      <w:r w:rsidR="00B54077" w:rsidRPr="00327235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F166CE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5047BC" w:rsidRPr="00327235">
        <w:rPr>
          <w:rFonts w:ascii="Times New Roman" w:hAnsi="Times New Roman" w:cs="Times New Roman"/>
          <w:sz w:val="28"/>
          <w:szCs w:val="28"/>
          <w:u w:val="single"/>
        </w:rPr>
        <w:t xml:space="preserve"> года рассмотрены вопросы:</w:t>
      </w:r>
    </w:p>
    <w:p w:rsidR="00F166CE" w:rsidRPr="00F166CE" w:rsidRDefault="00F166CE" w:rsidP="00E4656F">
      <w:pPr>
        <w:pStyle w:val="a5"/>
        <w:numPr>
          <w:ilvl w:val="0"/>
          <w:numId w:val="16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F166CE">
        <w:rPr>
          <w:rFonts w:ascii="Times New Roman" w:hAnsi="Times New Roman" w:cs="Times New Roman"/>
          <w:sz w:val="28"/>
          <w:szCs w:val="28"/>
        </w:rPr>
        <w:t xml:space="preserve">Подведение итогов выполнения мероприятий Программы </w:t>
      </w:r>
    </w:p>
    <w:p w:rsidR="00F166CE" w:rsidRPr="00F166CE" w:rsidRDefault="00F166CE" w:rsidP="00E4656F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F166CE">
        <w:rPr>
          <w:rFonts w:ascii="Times New Roman" w:hAnsi="Times New Roman" w:cs="Times New Roman"/>
          <w:sz w:val="28"/>
          <w:szCs w:val="28"/>
        </w:rPr>
        <w:t>ФГУП «</w:t>
      </w:r>
      <w:proofErr w:type="spellStart"/>
      <w:r w:rsidRPr="00F166CE">
        <w:rPr>
          <w:rFonts w:ascii="Times New Roman" w:hAnsi="Times New Roman" w:cs="Times New Roman"/>
          <w:sz w:val="28"/>
          <w:szCs w:val="28"/>
        </w:rPr>
        <w:t>ГосНИИОХТ</w:t>
      </w:r>
      <w:proofErr w:type="spellEnd"/>
      <w:r w:rsidRPr="00F166CE">
        <w:rPr>
          <w:rFonts w:ascii="Times New Roman" w:hAnsi="Times New Roman" w:cs="Times New Roman"/>
          <w:sz w:val="28"/>
          <w:szCs w:val="28"/>
        </w:rPr>
        <w:t>» по реализации антикоррупционной политики за 2024</w:t>
      </w:r>
      <w:r w:rsidR="00092FF6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  <w:r w:rsidRPr="00F166CE">
        <w:rPr>
          <w:rFonts w:ascii="Times New Roman" w:hAnsi="Times New Roman" w:cs="Times New Roman"/>
          <w:sz w:val="28"/>
          <w:szCs w:val="28"/>
        </w:rPr>
        <w:t>год.</w:t>
      </w:r>
    </w:p>
    <w:p w:rsidR="00F166CE" w:rsidRPr="00D70919" w:rsidRDefault="00F166CE" w:rsidP="00E4656F">
      <w:pPr>
        <w:pStyle w:val="a5"/>
        <w:numPr>
          <w:ilvl w:val="0"/>
          <w:numId w:val="16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D70919">
        <w:rPr>
          <w:rFonts w:ascii="Times New Roman" w:hAnsi="Times New Roman" w:cs="Times New Roman"/>
          <w:sz w:val="28"/>
          <w:szCs w:val="28"/>
        </w:rPr>
        <w:t>О выполнении приказа от 3 июня 2024</w:t>
      </w:r>
      <w:r w:rsidR="00D70919" w:rsidRPr="00D70919">
        <w:rPr>
          <w:rFonts w:ascii="Times New Roman" w:hAnsi="Times New Roman" w:cs="Times New Roman"/>
          <w:sz w:val="28"/>
          <w:szCs w:val="28"/>
        </w:rPr>
        <w:t> </w:t>
      </w:r>
      <w:r w:rsidRPr="00D70919">
        <w:rPr>
          <w:rFonts w:ascii="Times New Roman" w:hAnsi="Times New Roman" w:cs="Times New Roman"/>
          <w:sz w:val="28"/>
          <w:szCs w:val="28"/>
        </w:rPr>
        <w:t>г. № 111 «Об ограничениях с целью урегулирования конфликта интересов»</w:t>
      </w:r>
    </w:p>
    <w:p w:rsidR="00F166CE" w:rsidRPr="00F166CE" w:rsidRDefault="00F166CE" w:rsidP="00E4656F">
      <w:pPr>
        <w:pStyle w:val="a5"/>
        <w:numPr>
          <w:ilvl w:val="0"/>
          <w:numId w:val="16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D70919">
        <w:rPr>
          <w:rFonts w:ascii="Times New Roman" w:hAnsi="Times New Roman" w:cs="Times New Roman"/>
          <w:sz w:val="28"/>
          <w:szCs w:val="28"/>
        </w:rPr>
        <w:t>О декларационной кампании 2025 года и необходимости предоставления сведений о доходах, расходах и обязательствах</w:t>
      </w:r>
      <w:r w:rsidRPr="00F166CE">
        <w:rPr>
          <w:rFonts w:ascii="Times New Roman" w:hAnsi="Times New Roman" w:cs="Times New Roman"/>
          <w:sz w:val="28"/>
          <w:szCs w:val="28"/>
        </w:rPr>
        <w:t xml:space="preserve"> имущественного характера.</w:t>
      </w:r>
    </w:p>
    <w:p w:rsidR="00F166CE" w:rsidRDefault="00F166CE" w:rsidP="00E4656F">
      <w:pPr>
        <w:pStyle w:val="a5"/>
        <w:numPr>
          <w:ilvl w:val="0"/>
          <w:numId w:val="16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F166CE">
        <w:rPr>
          <w:rFonts w:ascii="Times New Roman" w:hAnsi="Times New Roman" w:cs="Times New Roman"/>
          <w:sz w:val="28"/>
          <w:szCs w:val="28"/>
        </w:rPr>
        <w:t>О назначении секретарем Комиссии Панчуриной Ю.В., в связи с вступлением ее в должность ведущего специалиста-эксперта по профилактике коррупционных и иных правонарушений.</w:t>
      </w:r>
    </w:p>
    <w:p w:rsidR="00036D44" w:rsidRPr="00327235" w:rsidRDefault="00036D44" w:rsidP="00D70919">
      <w:pPr>
        <w:pStyle w:val="a5"/>
        <w:spacing w:after="0"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27235">
        <w:rPr>
          <w:rFonts w:ascii="Times New Roman" w:hAnsi="Times New Roman" w:cs="Times New Roman"/>
          <w:sz w:val="28"/>
          <w:szCs w:val="28"/>
          <w:u w:val="single"/>
        </w:rPr>
        <w:t>Решения:</w:t>
      </w:r>
    </w:p>
    <w:p w:rsidR="00D70919" w:rsidRPr="00D70919" w:rsidRDefault="00D70919" w:rsidP="00E4656F">
      <w:pPr>
        <w:pStyle w:val="a5"/>
        <w:numPr>
          <w:ilvl w:val="0"/>
          <w:numId w:val="18"/>
        </w:numPr>
        <w:ind w:left="851" w:hanging="425"/>
        <w:rPr>
          <w:rFonts w:ascii="Times New Roman" w:hAnsi="Times New Roman" w:cs="Times New Roman"/>
          <w:sz w:val="28"/>
          <w:szCs w:val="28"/>
        </w:rPr>
      </w:pPr>
      <w:r w:rsidRPr="00D70919">
        <w:rPr>
          <w:rFonts w:ascii="Times New Roman" w:hAnsi="Times New Roman" w:cs="Times New Roman"/>
          <w:sz w:val="28"/>
          <w:szCs w:val="28"/>
        </w:rPr>
        <w:t>Программу ФГУП «</w:t>
      </w:r>
      <w:proofErr w:type="spellStart"/>
      <w:r w:rsidRPr="00D70919">
        <w:rPr>
          <w:rFonts w:ascii="Times New Roman" w:hAnsi="Times New Roman" w:cs="Times New Roman"/>
          <w:sz w:val="28"/>
          <w:szCs w:val="28"/>
        </w:rPr>
        <w:t>ГосНИИОХТ</w:t>
      </w:r>
      <w:proofErr w:type="spellEnd"/>
      <w:r w:rsidRPr="00D70919">
        <w:rPr>
          <w:rFonts w:ascii="Times New Roman" w:hAnsi="Times New Roman" w:cs="Times New Roman"/>
          <w:sz w:val="28"/>
          <w:szCs w:val="28"/>
        </w:rPr>
        <w:t>» по реализации антикоррупционной политики за 2024 год считать выполненной.</w:t>
      </w:r>
    </w:p>
    <w:p w:rsidR="00D70919" w:rsidRPr="00D70919" w:rsidRDefault="00D70919" w:rsidP="00E4656F">
      <w:pPr>
        <w:pStyle w:val="a5"/>
        <w:numPr>
          <w:ilvl w:val="0"/>
          <w:numId w:val="18"/>
        </w:numPr>
        <w:ind w:left="851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от 3 июня 2024 </w:t>
      </w:r>
      <w:r w:rsidRPr="00D70919">
        <w:rPr>
          <w:rFonts w:ascii="Times New Roman" w:hAnsi="Times New Roman" w:cs="Times New Roman"/>
          <w:sz w:val="28"/>
          <w:szCs w:val="28"/>
        </w:rPr>
        <w:t>г. № 111 выполняется, конфликт интересов не возникает, о чем Евдокимов С.В. и Евдокимова Л.В. ежеквартально докладывают Комиссии.</w:t>
      </w:r>
    </w:p>
    <w:p w:rsidR="00092FF6" w:rsidRDefault="00092FF6" w:rsidP="00E4656F">
      <w:pPr>
        <w:pStyle w:val="a5"/>
        <w:numPr>
          <w:ilvl w:val="0"/>
          <w:numId w:val="18"/>
        </w:numPr>
        <w:ind w:left="851" w:hanging="425"/>
        <w:rPr>
          <w:rFonts w:ascii="Times New Roman" w:hAnsi="Times New Roman" w:cs="Times New Roman"/>
          <w:sz w:val="28"/>
          <w:szCs w:val="28"/>
        </w:rPr>
      </w:pPr>
      <w:r w:rsidRPr="00092FF6">
        <w:rPr>
          <w:rFonts w:ascii="Times New Roman" w:hAnsi="Times New Roman" w:cs="Times New Roman"/>
          <w:sz w:val="28"/>
          <w:szCs w:val="28"/>
        </w:rPr>
        <w:t>Оказать методическую помощь в подготовке сведений о доходах к установленному сроку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92F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919" w:rsidRPr="00D70919" w:rsidRDefault="00D70919" w:rsidP="00E4656F">
      <w:pPr>
        <w:pStyle w:val="a5"/>
        <w:numPr>
          <w:ilvl w:val="0"/>
          <w:numId w:val="18"/>
        </w:numPr>
        <w:ind w:left="851" w:hanging="425"/>
        <w:rPr>
          <w:rFonts w:ascii="Times New Roman" w:hAnsi="Times New Roman" w:cs="Times New Roman"/>
          <w:sz w:val="28"/>
          <w:szCs w:val="28"/>
        </w:rPr>
      </w:pPr>
      <w:r w:rsidRPr="00D70919">
        <w:rPr>
          <w:rFonts w:ascii="Times New Roman" w:hAnsi="Times New Roman" w:cs="Times New Roman"/>
          <w:sz w:val="28"/>
          <w:szCs w:val="28"/>
        </w:rPr>
        <w:t>Было предложено рекомендовать генеральному директору назначить Панчурину Ю.В. секретарем Комиссии по противодействию коррупции и урегулированию конфликта интересов. Колесникову Т.А. оставить в составе в качестве члена Комиссии.</w:t>
      </w:r>
    </w:p>
    <w:p w:rsidR="00DC7859" w:rsidRPr="00327235" w:rsidRDefault="00DC7859" w:rsidP="00DC7859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C7859" w:rsidRPr="00327235" w:rsidSect="00036D44">
      <w:footerReference w:type="default" r:id="rId7"/>
      <w:pgSz w:w="11906" w:h="16838"/>
      <w:pgMar w:top="993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DB4" w:rsidRDefault="00A17DB4" w:rsidP="00577680">
      <w:pPr>
        <w:spacing w:after="0" w:line="240" w:lineRule="auto"/>
      </w:pPr>
      <w:r>
        <w:separator/>
      </w:r>
    </w:p>
  </w:endnote>
  <w:endnote w:type="continuationSeparator" w:id="0">
    <w:p w:rsidR="00A17DB4" w:rsidRDefault="00A17DB4" w:rsidP="00577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106238"/>
      <w:docPartObj>
        <w:docPartGallery w:val="Page Numbers (Bottom of Page)"/>
        <w:docPartUnique/>
      </w:docPartObj>
    </w:sdtPr>
    <w:sdtEndPr/>
    <w:sdtContent>
      <w:p w:rsidR="00F12B31" w:rsidRDefault="0031336E">
        <w:pPr>
          <w:pStyle w:val="a3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92FF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12B31" w:rsidRDefault="00F12B3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DB4" w:rsidRDefault="00A17DB4" w:rsidP="00577680">
      <w:pPr>
        <w:spacing w:after="0" w:line="240" w:lineRule="auto"/>
      </w:pPr>
      <w:r>
        <w:separator/>
      </w:r>
    </w:p>
  </w:footnote>
  <w:footnote w:type="continuationSeparator" w:id="0">
    <w:p w:rsidR="00A17DB4" w:rsidRDefault="00A17DB4" w:rsidP="005776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75813"/>
    <w:multiLevelType w:val="hybridMultilevel"/>
    <w:tmpl w:val="4DAE898E"/>
    <w:lvl w:ilvl="0" w:tplc="D11A6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84408"/>
    <w:multiLevelType w:val="hybridMultilevel"/>
    <w:tmpl w:val="F97833B4"/>
    <w:lvl w:ilvl="0" w:tplc="D11A6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41ED2"/>
    <w:multiLevelType w:val="hybridMultilevel"/>
    <w:tmpl w:val="2D047012"/>
    <w:lvl w:ilvl="0" w:tplc="D11A6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C3A9F"/>
    <w:multiLevelType w:val="hybridMultilevel"/>
    <w:tmpl w:val="8AD0DB20"/>
    <w:lvl w:ilvl="0" w:tplc="01D49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D92DDF"/>
    <w:multiLevelType w:val="hybridMultilevel"/>
    <w:tmpl w:val="EAAECDD2"/>
    <w:lvl w:ilvl="0" w:tplc="D11A6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B5F33"/>
    <w:multiLevelType w:val="hybridMultilevel"/>
    <w:tmpl w:val="494E9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B02F1"/>
    <w:multiLevelType w:val="hybridMultilevel"/>
    <w:tmpl w:val="F66AD554"/>
    <w:lvl w:ilvl="0" w:tplc="D11A6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D5ACA"/>
    <w:multiLevelType w:val="hybridMultilevel"/>
    <w:tmpl w:val="981253A2"/>
    <w:lvl w:ilvl="0" w:tplc="A3AEB9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96557"/>
    <w:multiLevelType w:val="hybridMultilevel"/>
    <w:tmpl w:val="1304F9E8"/>
    <w:lvl w:ilvl="0" w:tplc="A3AEB9C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C1E091C"/>
    <w:multiLevelType w:val="hybridMultilevel"/>
    <w:tmpl w:val="3B0801E4"/>
    <w:lvl w:ilvl="0" w:tplc="D11A6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8259AA"/>
    <w:multiLevelType w:val="hybridMultilevel"/>
    <w:tmpl w:val="45FA033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1CC2CD7"/>
    <w:multiLevelType w:val="hybridMultilevel"/>
    <w:tmpl w:val="C0BC7744"/>
    <w:lvl w:ilvl="0" w:tplc="D11A610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637A0444"/>
    <w:multiLevelType w:val="hybridMultilevel"/>
    <w:tmpl w:val="AB324C7E"/>
    <w:lvl w:ilvl="0" w:tplc="D11A6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956ECA"/>
    <w:multiLevelType w:val="hybridMultilevel"/>
    <w:tmpl w:val="004CDADC"/>
    <w:lvl w:ilvl="0" w:tplc="D11A6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7E2C48"/>
    <w:multiLevelType w:val="hybridMultilevel"/>
    <w:tmpl w:val="749635D6"/>
    <w:lvl w:ilvl="0" w:tplc="D11A6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AF2F83"/>
    <w:multiLevelType w:val="hybridMultilevel"/>
    <w:tmpl w:val="5EC62FE6"/>
    <w:lvl w:ilvl="0" w:tplc="B45831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1301849"/>
    <w:multiLevelType w:val="hybridMultilevel"/>
    <w:tmpl w:val="FFF61DA0"/>
    <w:lvl w:ilvl="0" w:tplc="367447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1807DD8"/>
    <w:multiLevelType w:val="hybridMultilevel"/>
    <w:tmpl w:val="2542B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203CE1"/>
    <w:multiLevelType w:val="hybridMultilevel"/>
    <w:tmpl w:val="EC04FEFE"/>
    <w:lvl w:ilvl="0" w:tplc="D11A61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5"/>
  </w:num>
  <w:num w:numId="4">
    <w:abstractNumId w:val="12"/>
  </w:num>
  <w:num w:numId="5">
    <w:abstractNumId w:val="1"/>
  </w:num>
  <w:num w:numId="6">
    <w:abstractNumId w:val="11"/>
  </w:num>
  <w:num w:numId="7">
    <w:abstractNumId w:val="3"/>
  </w:num>
  <w:num w:numId="8">
    <w:abstractNumId w:val="6"/>
  </w:num>
  <w:num w:numId="9">
    <w:abstractNumId w:val="0"/>
  </w:num>
  <w:num w:numId="10">
    <w:abstractNumId w:val="18"/>
  </w:num>
  <w:num w:numId="11">
    <w:abstractNumId w:val="4"/>
  </w:num>
  <w:num w:numId="12">
    <w:abstractNumId w:val="14"/>
  </w:num>
  <w:num w:numId="13">
    <w:abstractNumId w:val="2"/>
  </w:num>
  <w:num w:numId="14">
    <w:abstractNumId w:val="9"/>
  </w:num>
  <w:num w:numId="15">
    <w:abstractNumId w:val="13"/>
  </w:num>
  <w:num w:numId="16">
    <w:abstractNumId w:val="7"/>
  </w:num>
  <w:num w:numId="17">
    <w:abstractNumId w:val="16"/>
  </w:num>
  <w:num w:numId="18">
    <w:abstractNumId w:val="8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753"/>
    <w:rsid w:val="00036D44"/>
    <w:rsid w:val="00092FF6"/>
    <w:rsid w:val="000A2C1C"/>
    <w:rsid w:val="000C5F44"/>
    <w:rsid w:val="001B7863"/>
    <w:rsid w:val="001F271B"/>
    <w:rsid w:val="00245391"/>
    <w:rsid w:val="002837E2"/>
    <w:rsid w:val="002D0477"/>
    <w:rsid w:val="0031336E"/>
    <w:rsid w:val="00327235"/>
    <w:rsid w:val="00347DC6"/>
    <w:rsid w:val="003954E7"/>
    <w:rsid w:val="003C4753"/>
    <w:rsid w:val="004A039A"/>
    <w:rsid w:val="005047BC"/>
    <w:rsid w:val="00577680"/>
    <w:rsid w:val="0062157F"/>
    <w:rsid w:val="0067027E"/>
    <w:rsid w:val="006B6B41"/>
    <w:rsid w:val="006D6B8A"/>
    <w:rsid w:val="007471BB"/>
    <w:rsid w:val="007C5082"/>
    <w:rsid w:val="007D7A19"/>
    <w:rsid w:val="00883A6C"/>
    <w:rsid w:val="008C4339"/>
    <w:rsid w:val="008E5708"/>
    <w:rsid w:val="008F4A11"/>
    <w:rsid w:val="00903685"/>
    <w:rsid w:val="00A102DD"/>
    <w:rsid w:val="00A17DB4"/>
    <w:rsid w:val="00A50D03"/>
    <w:rsid w:val="00A723ED"/>
    <w:rsid w:val="00B242CF"/>
    <w:rsid w:val="00B357B4"/>
    <w:rsid w:val="00B52E94"/>
    <w:rsid w:val="00B54077"/>
    <w:rsid w:val="00B706CA"/>
    <w:rsid w:val="00BE6B32"/>
    <w:rsid w:val="00BE7942"/>
    <w:rsid w:val="00C710DD"/>
    <w:rsid w:val="00CA3675"/>
    <w:rsid w:val="00D01D64"/>
    <w:rsid w:val="00D70919"/>
    <w:rsid w:val="00DB2387"/>
    <w:rsid w:val="00DC7859"/>
    <w:rsid w:val="00E4656F"/>
    <w:rsid w:val="00E60AA9"/>
    <w:rsid w:val="00E679B9"/>
    <w:rsid w:val="00E936AC"/>
    <w:rsid w:val="00EF55CB"/>
    <w:rsid w:val="00F12B31"/>
    <w:rsid w:val="00F166CE"/>
    <w:rsid w:val="00F249DA"/>
    <w:rsid w:val="00FA76B3"/>
    <w:rsid w:val="00FE0690"/>
    <w:rsid w:val="00FF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ADB2C"/>
  <w15:docId w15:val="{6E092DA8-FC85-4216-A8B9-50904D296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75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C4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C4753"/>
  </w:style>
  <w:style w:type="paragraph" w:styleId="a5">
    <w:name w:val="List Paragraph"/>
    <w:basedOn w:val="a"/>
    <w:uiPriority w:val="34"/>
    <w:qFormat/>
    <w:rsid w:val="005047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SMK-1</cp:lastModifiedBy>
  <cp:revision>7</cp:revision>
  <dcterms:created xsi:type="dcterms:W3CDTF">2025-04-07T09:09:00Z</dcterms:created>
  <dcterms:modified xsi:type="dcterms:W3CDTF">2025-04-08T12:03:00Z</dcterms:modified>
</cp:coreProperties>
</file>